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46" w:rsidRPr="00C733D3" w:rsidRDefault="00C27456" w:rsidP="00C27456">
      <w:pPr>
        <w:jc w:val="center"/>
        <w:rPr>
          <w:b/>
        </w:rPr>
      </w:pPr>
      <w:r w:rsidRPr="00C733D3">
        <w:rPr>
          <w:rFonts w:hint="eastAsia"/>
          <w:b/>
          <w:lang w:eastAsia="zh-HK"/>
        </w:rPr>
        <w:t>小學人文科學與教資</w:t>
      </w:r>
      <w:r w:rsidRPr="00C733D3">
        <w:rPr>
          <w:rFonts w:hint="eastAsia"/>
          <w:b/>
        </w:rPr>
        <w:t>源</w:t>
      </w:r>
    </w:p>
    <w:p w:rsidR="00C27456" w:rsidRPr="00C733D3" w:rsidRDefault="00C27456" w:rsidP="00C27456">
      <w:pPr>
        <w:jc w:val="center"/>
        <w:rPr>
          <w:b/>
          <w:lang w:eastAsia="zh-HK"/>
        </w:rPr>
      </w:pPr>
      <w:r w:rsidRPr="00C733D3">
        <w:rPr>
          <w:rFonts w:hint="eastAsia"/>
          <w:b/>
          <w:lang w:eastAsia="zh-HK"/>
        </w:rPr>
        <w:t>小樹苗話你知系列：性教</w:t>
      </w:r>
      <w:r w:rsidRPr="00C733D3">
        <w:rPr>
          <w:rFonts w:hint="eastAsia"/>
          <w:b/>
        </w:rPr>
        <w:t>育</w:t>
      </w:r>
      <w:r w:rsidRPr="00C733D3">
        <w:rPr>
          <w:rFonts w:hint="eastAsia"/>
          <w:b/>
          <w:lang w:eastAsia="zh-HK"/>
        </w:rPr>
        <w:t>篇</w:t>
      </w:r>
      <w:r w:rsidRPr="00C733D3">
        <w:rPr>
          <w:rFonts w:hint="eastAsia"/>
          <w:b/>
        </w:rPr>
        <w:t xml:space="preserve">  </w:t>
      </w:r>
      <w:r w:rsidRPr="00C733D3">
        <w:rPr>
          <w:rFonts w:hint="eastAsia"/>
          <w:b/>
          <w:lang w:eastAsia="zh-HK"/>
        </w:rPr>
        <w:t>堅拒誘惑</w:t>
      </w:r>
    </w:p>
    <w:p w:rsidR="00C27456" w:rsidRPr="00C733D3" w:rsidRDefault="00C27456" w:rsidP="00C27456">
      <w:pPr>
        <w:jc w:val="center"/>
        <w:rPr>
          <w:lang w:eastAsia="zh-HK"/>
        </w:rPr>
      </w:pPr>
    </w:p>
    <w:p w:rsidR="00C27456" w:rsidRPr="00C733D3" w:rsidRDefault="00C27456" w:rsidP="00C27456">
      <w:pPr>
        <w:jc w:val="center"/>
        <w:rPr>
          <w:u w:val="single"/>
          <w:lang w:eastAsia="zh-HK"/>
        </w:rPr>
      </w:pPr>
      <w:r w:rsidRPr="00C733D3">
        <w:rPr>
          <w:rFonts w:hint="eastAsia"/>
          <w:u w:val="single"/>
          <w:lang w:eastAsia="zh-HK"/>
        </w:rPr>
        <w:t>學與教提示</w:t>
      </w:r>
    </w:p>
    <w:p w:rsidR="00C27456" w:rsidRPr="00C733D3" w:rsidRDefault="00C27456" w:rsidP="00C27456">
      <w:pPr>
        <w:jc w:val="both"/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C27456" w:rsidRPr="00C733D3" w:rsidTr="00585B97">
        <w:tc>
          <w:tcPr>
            <w:tcW w:w="988" w:type="dxa"/>
          </w:tcPr>
          <w:p w:rsidR="00C27456" w:rsidRPr="00C733D3" w:rsidRDefault="00C27456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C733D3">
              <w:rPr>
                <w:rFonts w:ascii="Times New Roman" w:hAnsi="Times New Roman" w:cs="Times New Roman"/>
                <w:lang w:eastAsia="zh-HK"/>
              </w:rPr>
              <w:t>年級</w:t>
            </w:r>
          </w:p>
        </w:tc>
        <w:tc>
          <w:tcPr>
            <w:tcW w:w="7308" w:type="dxa"/>
          </w:tcPr>
          <w:p w:rsidR="00C27456" w:rsidRPr="00C733D3" w:rsidRDefault="00585B97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C733D3">
              <w:rPr>
                <w:rFonts w:ascii="Times New Roman" w:hAnsi="Times New Roman" w:cs="Times New Roman"/>
                <w:lang w:eastAsia="zh-HK"/>
              </w:rPr>
              <w:t>小學人文科課</w:t>
            </w:r>
            <w:r w:rsidRPr="00C733D3">
              <w:rPr>
                <w:rFonts w:ascii="Times New Roman" w:hAnsi="Times New Roman" w:cs="Times New Roman"/>
              </w:rPr>
              <w:t>程</w:t>
            </w:r>
            <w:r w:rsidRPr="00C733D3">
              <w:rPr>
                <w:rFonts w:ascii="Times New Roman" w:hAnsi="Times New Roman" w:cs="Times New Roman"/>
                <w:lang w:eastAsia="zh-HK"/>
              </w:rPr>
              <w:t>框架中</w:t>
            </w:r>
            <w:r w:rsidR="00C27456" w:rsidRPr="00C733D3">
              <w:rPr>
                <w:rFonts w:ascii="Times New Roman" w:hAnsi="Times New Roman" w:cs="Times New Roman"/>
                <w:lang w:eastAsia="zh-HK"/>
              </w:rPr>
              <w:t>相</w:t>
            </w:r>
            <w:r w:rsidR="00C27456" w:rsidRPr="00C733D3">
              <w:rPr>
                <w:rFonts w:ascii="Times New Roman" w:hAnsi="Times New Roman" w:cs="Times New Roman"/>
              </w:rPr>
              <w:t>關</w:t>
            </w:r>
            <w:r w:rsidR="00C27456" w:rsidRPr="00C733D3">
              <w:rPr>
                <w:rFonts w:ascii="Times New Roman" w:hAnsi="Times New Roman" w:cs="Times New Roman"/>
                <w:lang w:eastAsia="zh-HK"/>
              </w:rPr>
              <w:t>的必</w:t>
            </w:r>
            <w:r w:rsidR="00C27456" w:rsidRPr="00C733D3">
              <w:rPr>
                <w:rFonts w:ascii="Times New Roman" w:hAnsi="Times New Roman" w:cs="Times New Roman"/>
              </w:rPr>
              <w:t>須</w:t>
            </w:r>
            <w:r w:rsidR="00C27456" w:rsidRPr="00C733D3">
              <w:rPr>
                <w:rFonts w:ascii="Times New Roman" w:hAnsi="Times New Roman" w:cs="Times New Roman"/>
                <w:lang w:eastAsia="zh-HK"/>
              </w:rPr>
              <w:t>學習內</w:t>
            </w:r>
            <w:r w:rsidR="00C27456" w:rsidRPr="00C733D3">
              <w:rPr>
                <w:rFonts w:ascii="Times New Roman" w:hAnsi="Times New Roman" w:cs="Times New Roman"/>
              </w:rPr>
              <w:t>容</w:t>
            </w:r>
          </w:p>
        </w:tc>
      </w:tr>
      <w:tr w:rsidR="00585B97" w:rsidRPr="00C733D3" w:rsidTr="00585B97">
        <w:tc>
          <w:tcPr>
            <w:tcW w:w="988" w:type="dxa"/>
          </w:tcPr>
          <w:p w:rsidR="00585B97" w:rsidRPr="00C733D3" w:rsidRDefault="00585B97" w:rsidP="00585B97">
            <w:pPr>
              <w:jc w:val="center"/>
              <w:rPr>
                <w:rFonts w:ascii="Times New Roman" w:hAnsi="Times New Roman" w:cs="Times New Roman"/>
              </w:rPr>
            </w:pPr>
            <w:r w:rsidRPr="00C733D3">
              <w:rPr>
                <w:rFonts w:ascii="Times New Roman" w:hAnsi="Times New Roman" w:cs="Times New Roman"/>
                <w:lang w:eastAsia="zh-HK"/>
              </w:rPr>
              <w:t>四</w:t>
            </w:r>
          </w:p>
        </w:tc>
        <w:tc>
          <w:tcPr>
            <w:tcW w:w="7308" w:type="dxa"/>
          </w:tcPr>
          <w:p w:rsidR="00585B97" w:rsidRPr="00C733D3" w:rsidRDefault="00585B97" w:rsidP="00585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D3">
              <w:rPr>
                <w:rFonts w:ascii="Times New Roman" w:hAnsi="Times New Roman" w:cs="Times New Roman"/>
                <w:szCs w:val="24"/>
              </w:rPr>
              <w:t>4.8.3</w:t>
            </w:r>
            <w:r w:rsidRPr="00C733D3">
              <w:rPr>
                <w:rFonts w:ascii="Times New Roman" w:hAnsi="Times New Roman" w:cs="Times New Roman"/>
              </w:rPr>
              <w:t>使用通訊網絡及社交媒體處理資訊和表達意見時</w:t>
            </w:r>
            <w:r w:rsidRPr="00C733D3">
              <w:rPr>
                <w:rFonts w:ascii="Times New Roman" w:hAnsi="Times New Roman" w:cs="Times New Roman"/>
                <w:lang w:eastAsia="zh-HK"/>
              </w:rPr>
              <w:t>應有的態</w:t>
            </w:r>
            <w:r w:rsidRPr="00C733D3">
              <w:rPr>
                <w:rFonts w:ascii="Times New Roman" w:hAnsi="Times New Roman" w:cs="Times New Roman"/>
              </w:rPr>
              <w:t>度（例如︰電子郵件、網上平台）</w:t>
            </w:r>
            <w:r w:rsidRPr="00C733D3">
              <w:rPr>
                <w:rFonts w:ascii="Times New Roman" w:eastAsia="DengXian" w:hAnsi="Times New Roman" w:cs="Times New Roman"/>
                <w:color w:val="FF0000"/>
              </w:rPr>
              <w:t xml:space="preserve"> </w:t>
            </w:r>
            <w:r w:rsidRPr="00C733D3">
              <w:rPr>
                <w:rFonts w:ascii="Times New Roman" w:hAnsi="Times New Roman" w:cs="Times New Roman"/>
              </w:rPr>
              <w:t>（拒絕轉發</w:t>
            </w:r>
            <w:r w:rsidRPr="00C733D3">
              <w:rPr>
                <w:rFonts w:ascii="Times New Roman" w:hAnsi="Times New Roman" w:cs="Times New Roman"/>
                <w:lang w:eastAsia="zh-HK"/>
              </w:rPr>
              <w:t>及接</w:t>
            </w:r>
            <w:r w:rsidRPr="00C733D3">
              <w:rPr>
                <w:rFonts w:ascii="Times New Roman" w:hAnsi="Times New Roman" w:cs="Times New Roman"/>
              </w:rPr>
              <w:t>觸</w:t>
            </w:r>
            <w:r w:rsidRPr="00C733D3">
              <w:rPr>
                <w:rFonts w:ascii="Times New Roman" w:hAnsi="Times New Roman" w:cs="Times New Roman"/>
                <w:lang w:eastAsia="zh-HK"/>
              </w:rPr>
              <w:t>網上不良資</w:t>
            </w:r>
            <w:r w:rsidRPr="00C733D3">
              <w:rPr>
                <w:rFonts w:ascii="Times New Roman" w:hAnsi="Times New Roman" w:cs="Times New Roman"/>
              </w:rPr>
              <w:t>訊</w:t>
            </w:r>
            <w:r w:rsidRPr="00C733D3">
              <w:rPr>
                <w:rFonts w:ascii="Times New Roman" w:hAnsi="Times New Roman" w:cs="Times New Roman"/>
                <w:lang w:eastAsia="zh-HK"/>
              </w:rPr>
              <w:t>、</w:t>
            </w:r>
            <w:r w:rsidRPr="00C733D3">
              <w:rPr>
                <w:rFonts w:ascii="Times New Roman" w:hAnsi="Times New Roman" w:cs="Times New Roman"/>
                <w:color w:val="00B050"/>
                <w:szCs w:val="20"/>
                <w:lang w:eastAsia="zh-HK"/>
              </w:rPr>
              <w:t>拒絕參與網絡上不當的行為，以及</w:t>
            </w:r>
            <w:r w:rsidRPr="00C733D3">
              <w:rPr>
                <w:rFonts w:ascii="Times New Roman" w:hAnsi="Times New Roman" w:cs="Times New Roman"/>
                <w:color w:val="00B050"/>
                <w:szCs w:val="20"/>
              </w:rPr>
              <w:t>拒絕接觸</w:t>
            </w:r>
            <w:r w:rsidRPr="00C733D3">
              <w:rPr>
                <w:rFonts w:ascii="Times New Roman" w:hAnsi="Times New Roman" w:cs="Times New Roman"/>
                <w:color w:val="00B050"/>
                <w:szCs w:val="20"/>
                <w:lang w:eastAsia="zh-HK"/>
              </w:rPr>
              <w:t>不良</w:t>
            </w:r>
            <w:r w:rsidRPr="00C733D3">
              <w:rPr>
                <w:rFonts w:ascii="Times New Roman" w:hAnsi="Times New Roman" w:cs="Times New Roman"/>
                <w:color w:val="00B050"/>
                <w:szCs w:val="20"/>
              </w:rPr>
              <w:t>資訊</w:t>
            </w:r>
            <w:r w:rsidRPr="00C733D3">
              <w:rPr>
                <w:rFonts w:ascii="Times New Roman" w:hAnsi="Times New Roman" w:cs="Times New Roman"/>
                <w:color w:val="00B050"/>
                <w:szCs w:val="20"/>
                <w:lang w:eastAsia="zh-HK"/>
              </w:rPr>
              <w:t>和抗</w:t>
            </w:r>
            <w:r w:rsidRPr="00C733D3">
              <w:rPr>
                <w:rFonts w:ascii="Times New Roman" w:hAnsi="Times New Roman" w:cs="Times New Roman"/>
                <w:color w:val="00B050"/>
                <w:szCs w:val="20"/>
              </w:rPr>
              <w:t>拒誘惑</w:t>
            </w:r>
            <w:r w:rsidRPr="00C733D3">
              <w:rPr>
                <w:rFonts w:ascii="Times New Roman" w:hAnsi="Times New Roman" w:cs="Times New Roman"/>
                <w:color w:val="00B050"/>
                <w:szCs w:val="20"/>
                <w:lang w:eastAsia="zh-HK"/>
              </w:rPr>
              <w:t>、謹慎看待</w:t>
            </w:r>
            <w:r w:rsidRPr="00C733D3">
              <w:rPr>
                <w:rFonts w:ascii="Times New Roman" w:hAnsi="Times New Roman" w:cs="Times New Roman"/>
                <w:color w:val="00B050"/>
                <w:lang w:eastAsia="zh-HK"/>
              </w:rPr>
              <w:t>網上交友</w:t>
            </w:r>
            <w:r w:rsidRPr="00C733D3">
              <w:rPr>
                <w:rFonts w:ascii="Times New Roman" w:hAnsi="Times New Roman" w:cs="Times New Roman"/>
              </w:rPr>
              <w:t>）</w:t>
            </w:r>
          </w:p>
        </w:tc>
      </w:tr>
      <w:tr w:rsidR="00585B97" w:rsidRPr="00C733D3" w:rsidTr="00585B97">
        <w:tc>
          <w:tcPr>
            <w:tcW w:w="988" w:type="dxa"/>
          </w:tcPr>
          <w:p w:rsidR="00585B97" w:rsidRPr="00C733D3" w:rsidRDefault="00585B97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C733D3">
              <w:rPr>
                <w:rFonts w:ascii="Times New Roman" w:hAnsi="Times New Roman" w:cs="Times New Roman"/>
                <w:lang w:eastAsia="zh-HK"/>
              </w:rPr>
              <w:t>五</w:t>
            </w:r>
          </w:p>
        </w:tc>
        <w:tc>
          <w:tcPr>
            <w:tcW w:w="7308" w:type="dxa"/>
          </w:tcPr>
          <w:p w:rsidR="00585B97" w:rsidRPr="00C733D3" w:rsidRDefault="00585B97" w:rsidP="00585B9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C733D3">
              <w:rPr>
                <w:rFonts w:ascii="Times New Roman" w:hAnsi="Times New Roman" w:cs="Times New Roman"/>
                <w:lang w:eastAsia="zh-HK"/>
              </w:rPr>
              <w:t>5.1.1</w:t>
            </w:r>
            <w:r w:rsidRPr="00C733D3">
              <w:rPr>
                <w:rFonts w:ascii="Times New Roman" w:hAnsi="Times New Roman" w:cs="Times New Roman"/>
                <w:lang w:eastAsia="zh-HK"/>
              </w:rPr>
              <w:t>兩性在青春期的生理、心理及社交方面的轉變</w:t>
            </w:r>
            <w:r w:rsidRPr="00C733D3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:rsidR="00585B97" w:rsidRPr="00C733D3" w:rsidRDefault="00585B97" w:rsidP="00585B9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C733D3">
              <w:rPr>
                <w:rFonts w:ascii="Times New Roman" w:hAnsi="Times New Roman" w:cs="Times New Roman"/>
                <w:lang w:eastAsia="zh-HK"/>
              </w:rPr>
              <w:t>5.1.2</w:t>
            </w:r>
            <w:r w:rsidRPr="00C733D3">
              <w:rPr>
                <w:rFonts w:ascii="Times New Roman" w:hAnsi="Times New Roman" w:cs="Times New Roman"/>
                <w:lang w:eastAsia="zh-HK"/>
              </w:rPr>
              <w:t>性別角色與關係、對性的感覺、反應及處理方法</w:t>
            </w:r>
          </w:p>
          <w:p w:rsidR="00585B97" w:rsidRPr="00C733D3" w:rsidRDefault="00585B97" w:rsidP="00585B9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C733D3">
              <w:rPr>
                <w:rFonts w:ascii="Times New Roman" w:hAnsi="Times New Roman" w:cs="Times New Roman"/>
                <w:lang w:eastAsia="zh-HK"/>
              </w:rPr>
              <w:t>5.2.4</w:t>
            </w:r>
            <w:r w:rsidRPr="00C733D3">
              <w:rPr>
                <w:rFonts w:ascii="Times New Roman" w:hAnsi="Times New Roman" w:cs="Times New Roman"/>
                <w:lang w:eastAsia="zh-HK"/>
              </w:rPr>
              <w:t>在日常生活中，處理和減低危機的策略（例如︰安全、健康、人際關係）</w:t>
            </w:r>
          </w:p>
        </w:tc>
      </w:tr>
      <w:tr w:rsidR="00585B97" w:rsidRPr="00C733D3" w:rsidTr="00585B97">
        <w:tc>
          <w:tcPr>
            <w:tcW w:w="988" w:type="dxa"/>
          </w:tcPr>
          <w:p w:rsidR="00585B97" w:rsidRPr="00C733D3" w:rsidRDefault="00585B97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C733D3">
              <w:rPr>
                <w:rFonts w:ascii="Times New Roman" w:hAnsi="Times New Roman" w:cs="Times New Roman"/>
                <w:lang w:eastAsia="zh-HK"/>
              </w:rPr>
              <w:t>六</w:t>
            </w:r>
          </w:p>
        </w:tc>
        <w:tc>
          <w:tcPr>
            <w:tcW w:w="7308" w:type="dxa"/>
          </w:tcPr>
          <w:p w:rsidR="00585B97" w:rsidRPr="00C733D3" w:rsidRDefault="00585B97" w:rsidP="00585B97">
            <w:pPr>
              <w:jc w:val="both"/>
              <w:rPr>
                <w:rFonts w:ascii="Times New Roman" w:hAnsi="Times New Roman" w:cs="Times New Roman"/>
              </w:rPr>
            </w:pPr>
            <w:r w:rsidRPr="00C733D3">
              <w:rPr>
                <w:rFonts w:ascii="Times New Roman" w:hAnsi="Times New Roman" w:cs="Times New Roman"/>
                <w:szCs w:val="24"/>
              </w:rPr>
              <w:t>6.1.1</w:t>
            </w:r>
            <w:r w:rsidRPr="00C733D3">
              <w:rPr>
                <w:rFonts w:ascii="Times New Roman" w:hAnsi="Times New Roman" w:cs="Times New Roman"/>
                <w:szCs w:val="24"/>
              </w:rPr>
              <w:t>個人成長的不同階段與特徵</w:t>
            </w:r>
            <w:r w:rsidRPr="00C733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85B97" w:rsidRPr="00C733D3" w:rsidRDefault="00585B97" w:rsidP="00585B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733D3">
              <w:rPr>
                <w:rFonts w:ascii="Times New Roman" w:hAnsi="Times New Roman" w:cs="Times New Roman"/>
              </w:rPr>
              <w:t>6.1.2</w:t>
            </w:r>
            <w:r w:rsidRPr="00C733D3">
              <w:rPr>
                <w:rFonts w:ascii="Times New Roman" w:hAnsi="Times New Roman" w:cs="Times New Roman"/>
              </w:rPr>
              <w:t>拒絕性的要求</w:t>
            </w:r>
            <w:r w:rsidRPr="00C733D3">
              <w:rPr>
                <w:rFonts w:ascii="Times New Roman" w:hAnsi="Times New Roman" w:cs="Times New Roman"/>
                <w:color w:val="00B050"/>
              </w:rPr>
              <w:t>，</w:t>
            </w:r>
            <w:r w:rsidRPr="00C733D3">
              <w:rPr>
                <w:rFonts w:ascii="Times New Roman" w:hAnsi="Times New Roman" w:cs="Times New Roman"/>
                <w:color w:val="00B050"/>
                <w:lang w:eastAsia="zh-HK"/>
              </w:rPr>
              <w:t>防範性罪行</w:t>
            </w:r>
            <w:r w:rsidRPr="00C733D3">
              <w:rPr>
                <w:rFonts w:ascii="Times New Roman" w:hAnsi="Times New Roman" w:cs="Times New Roman"/>
              </w:rPr>
              <w:t xml:space="preserve">  </w:t>
            </w:r>
          </w:p>
          <w:p w:rsidR="00585B97" w:rsidRPr="00C733D3" w:rsidRDefault="00585B97" w:rsidP="00585B97">
            <w:pPr>
              <w:jc w:val="both"/>
              <w:rPr>
                <w:rFonts w:ascii="Times New Roman" w:hAnsi="Times New Roman" w:cs="Times New Roman"/>
              </w:rPr>
            </w:pPr>
            <w:r w:rsidRPr="00C733D3">
              <w:rPr>
                <w:rFonts w:ascii="Times New Roman" w:hAnsi="Times New Roman" w:cs="Times New Roman"/>
                <w:szCs w:val="24"/>
              </w:rPr>
              <w:t>6.1.3</w:t>
            </w:r>
            <w:r w:rsidRPr="00C733D3">
              <w:rPr>
                <w:rFonts w:ascii="Times New Roman" w:hAnsi="Times New Roman" w:cs="Times New Roman"/>
                <w:color w:val="00B050"/>
                <w:szCs w:val="24"/>
                <w:lang w:eastAsia="zh-HK"/>
              </w:rPr>
              <w:t>網絡陷</w:t>
            </w:r>
            <w:r w:rsidRPr="00C733D3">
              <w:rPr>
                <w:rFonts w:ascii="Times New Roman" w:hAnsi="Times New Roman" w:cs="Times New Roman"/>
                <w:color w:val="00B050"/>
                <w:szCs w:val="24"/>
              </w:rPr>
              <w:t>阱</w:t>
            </w:r>
            <w:r w:rsidRPr="00C733D3">
              <w:rPr>
                <w:rFonts w:ascii="Times New Roman" w:hAnsi="Times New Roman" w:cs="Times New Roman"/>
                <w:szCs w:val="24"/>
                <w:lang w:eastAsia="zh-HK"/>
              </w:rPr>
              <w:t>對</w:t>
            </w:r>
            <w:r w:rsidRPr="00C733D3">
              <w:rPr>
                <w:rFonts w:ascii="Times New Roman" w:hAnsi="Times New Roman" w:cs="Times New Roman"/>
                <w:szCs w:val="24"/>
              </w:rPr>
              <w:t>個人及社會的影響</w:t>
            </w:r>
            <w:r w:rsidRPr="00C733D3">
              <w:rPr>
                <w:rFonts w:ascii="Times New Roman" w:hAnsi="Times New Roman" w:cs="Times New Roman"/>
                <w:color w:val="00B050"/>
                <w:szCs w:val="24"/>
              </w:rPr>
              <w:t>，</w:t>
            </w:r>
            <w:r w:rsidRPr="00C733D3">
              <w:rPr>
                <w:rFonts w:ascii="Times New Roman" w:hAnsi="Times New Roman" w:cs="Times New Roman"/>
                <w:color w:val="00B050"/>
                <w:szCs w:val="24"/>
                <w:lang w:eastAsia="zh-HK"/>
              </w:rPr>
              <w:t>防範網絡陷阱</w:t>
            </w:r>
          </w:p>
        </w:tc>
      </w:tr>
    </w:tbl>
    <w:p w:rsidR="00C27456" w:rsidRPr="00C733D3" w:rsidRDefault="00C27456" w:rsidP="00C27456">
      <w:pPr>
        <w:jc w:val="both"/>
        <w:rPr>
          <w:lang w:eastAsia="zh-HK"/>
        </w:rPr>
      </w:pPr>
    </w:p>
    <w:p w:rsidR="00585B97" w:rsidRPr="00C733D3" w:rsidRDefault="00585B97" w:rsidP="00C27456">
      <w:pPr>
        <w:jc w:val="both"/>
        <w:rPr>
          <w:lang w:eastAsia="zh-HK"/>
        </w:rPr>
      </w:pPr>
      <w:r w:rsidRPr="00C733D3">
        <w:rPr>
          <w:rFonts w:hint="eastAsia"/>
          <w:b/>
          <w:u w:val="single"/>
          <w:lang w:eastAsia="zh-HK"/>
        </w:rPr>
        <w:t>運用建</w:t>
      </w:r>
      <w:r w:rsidRPr="00C733D3">
        <w:rPr>
          <w:rFonts w:hint="eastAsia"/>
          <w:b/>
          <w:u w:val="single"/>
        </w:rPr>
        <w:t>議</w:t>
      </w:r>
      <w:r w:rsidRPr="00C733D3">
        <w:rPr>
          <w:rFonts w:hint="eastAsia"/>
          <w:lang w:eastAsia="zh-HK"/>
        </w:rPr>
        <w:t>：</w:t>
      </w:r>
    </w:p>
    <w:p w:rsidR="001D024A" w:rsidRPr="00C733D3" w:rsidRDefault="001D024A" w:rsidP="00C27456">
      <w:pPr>
        <w:jc w:val="both"/>
        <w:rPr>
          <w:rFonts w:eastAsia="DengXian"/>
          <w:lang w:eastAsia="zh-CN"/>
        </w:rPr>
      </w:pPr>
      <w:r w:rsidRPr="00C733D3">
        <w:rPr>
          <w:rFonts w:eastAsia="新細明體" w:hint="eastAsia"/>
        </w:rPr>
        <w:t>適用年級：</w:t>
      </w:r>
      <w:r w:rsidR="00BB3BBC" w:rsidRPr="00C733D3">
        <w:rPr>
          <w:rFonts w:asciiTheme="minorEastAsia" w:hAnsiTheme="minorEastAsia" w:hint="eastAsia"/>
          <w:lang w:eastAsia="zh-HK"/>
        </w:rPr>
        <w:t>小四至小六</w:t>
      </w:r>
    </w:p>
    <w:p w:rsidR="00585B97" w:rsidRPr="00C733D3" w:rsidRDefault="00585B97" w:rsidP="00B728E0">
      <w:pPr>
        <w:pStyle w:val="a4"/>
        <w:numPr>
          <w:ilvl w:val="0"/>
          <w:numId w:val="1"/>
        </w:numPr>
        <w:ind w:leftChars="0"/>
        <w:jc w:val="both"/>
        <w:rPr>
          <w:lang w:eastAsia="zh-HK"/>
        </w:rPr>
      </w:pPr>
      <w:r w:rsidRPr="00C733D3">
        <w:rPr>
          <w:rFonts w:hint="eastAsia"/>
          <w:lang w:eastAsia="zh-HK"/>
        </w:rPr>
        <w:t>學生自學材</w:t>
      </w:r>
      <w:r w:rsidRPr="00C733D3">
        <w:rPr>
          <w:rFonts w:hint="eastAsia"/>
        </w:rPr>
        <w:t>料</w:t>
      </w:r>
      <w:r w:rsidR="006472A0" w:rsidRPr="00C733D3">
        <w:rPr>
          <w:rFonts w:hint="eastAsia"/>
        </w:rPr>
        <w:t xml:space="preserve"> </w:t>
      </w:r>
      <w:r w:rsidR="006472A0" w:rsidRPr="00C733D3">
        <w:rPr>
          <w:rFonts w:hint="eastAsia"/>
        </w:rPr>
        <w:t>（</w:t>
      </w:r>
      <w:r w:rsidR="006472A0" w:rsidRPr="00C733D3">
        <w:rPr>
          <w:rFonts w:hint="eastAsia"/>
          <w:lang w:eastAsia="zh-HK"/>
        </w:rPr>
        <w:t>小四至小六</w:t>
      </w:r>
      <w:r w:rsidR="006472A0" w:rsidRPr="00C733D3">
        <w:rPr>
          <w:rFonts w:hint="eastAsia"/>
        </w:rPr>
        <w:t>）</w:t>
      </w:r>
    </w:p>
    <w:p w:rsidR="00B728E0" w:rsidRDefault="00B728E0" w:rsidP="00B728E0">
      <w:pPr>
        <w:pStyle w:val="a4"/>
        <w:numPr>
          <w:ilvl w:val="0"/>
          <w:numId w:val="2"/>
        </w:numPr>
        <w:ind w:leftChars="0"/>
        <w:jc w:val="both"/>
        <w:rPr>
          <w:lang w:eastAsia="zh-HK"/>
        </w:rPr>
      </w:pPr>
      <w:r w:rsidRPr="00C733D3">
        <w:rPr>
          <w:rFonts w:hint="eastAsia"/>
          <w:lang w:eastAsia="zh-HK"/>
        </w:rPr>
        <w:t>在教</w:t>
      </w:r>
      <w:r w:rsidRPr="00C733D3">
        <w:rPr>
          <w:rFonts w:hint="eastAsia"/>
        </w:rPr>
        <w:t>授</w:t>
      </w:r>
      <w:r w:rsidR="00BB3BBC" w:rsidRPr="00C733D3">
        <w:rPr>
          <w:rFonts w:hint="eastAsia"/>
          <w:lang w:eastAsia="zh-HK"/>
        </w:rPr>
        <w:t>相</w:t>
      </w:r>
      <w:r w:rsidRPr="00C733D3">
        <w:rPr>
          <w:rFonts w:hint="eastAsia"/>
          <w:lang w:eastAsia="zh-HK"/>
        </w:rPr>
        <w:t>關課題後</w:t>
      </w:r>
      <w:r w:rsidR="00BB3BBC" w:rsidRPr="00C733D3">
        <w:rPr>
          <w:rFonts w:hint="eastAsia"/>
          <w:lang w:eastAsia="zh-HK"/>
        </w:rPr>
        <w:t>，按學生的能力選取相</w:t>
      </w:r>
      <w:r w:rsidR="00BB3BBC" w:rsidRPr="00C733D3">
        <w:rPr>
          <w:rFonts w:hint="eastAsia"/>
        </w:rPr>
        <w:t>關</w:t>
      </w:r>
      <w:r w:rsidR="00BB3BBC" w:rsidRPr="00C733D3">
        <w:rPr>
          <w:rFonts w:hint="eastAsia"/>
          <w:lang w:eastAsia="zh-HK"/>
        </w:rPr>
        <w:t>內</w:t>
      </w:r>
      <w:r w:rsidR="00BB3BBC" w:rsidRPr="00C733D3">
        <w:rPr>
          <w:rFonts w:hint="eastAsia"/>
        </w:rPr>
        <w:t>容</w:t>
      </w:r>
      <w:r w:rsidR="00BB3BBC" w:rsidRPr="00C733D3">
        <w:rPr>
          <w:rFonts w:hint="eastAsia"/>
          <w:lang w:eastAsia="zh-HK"/>
        </w:rPr>
        <w:t>，並設</w:t>
      </w:r>
      <w:r w:rsidR="00BB3BBC" w:rsidRPr="00C733D3">
        <w:rPr>
          <w:rFonts w:hint="eastAsia"/>
        </w:rPr>
        <w:t>計</w:t>
      </w:r>
      <w:r w:rsidR="00BB3BBC" w:rsidRPr="00C733D3">
        <w:rPr>
          <w:rFonts w:hint="eastAsia"/>
          <w:lang w:eastAsia="zh-HK"/>
        </w:rPr>
        <w:t>延展工作紙</w:t>
      </w:r>
      <w:r w:rsidR="00BB3BBC" w:rsidRPr="00C733D3">
        <w:rPr>
          <w:rFonts w:hint="eastAsia"/>
        </w:rPr>
        <w:t>/</w:t>
      </w:r>
      <w:r w:rsidR="00BB3BBC" w:rsidRPr="00C733D3">
        <w:rPr>
          <w:rFonts w:hint="eastAsia"/>
          <w:lang w:eastAsia="zh-HK"/>
        </w:rPr>
        <w:t>活</w:t>
      </w:r>
      <w:r w:rsidR="00BB3BBC" w:rsidRPr="00C733D3">
        <w:rPr>
          <w:rFonts w:hint="eastAsia"/>
        </w:rPr>
        <w:t>動</w:t>
      </w:r>
      <w:r w:rsidR="00BB3BBC" w:rsidRPr="00C733D3">
        <w:rPr>
          <w:rFonts w:hint="eastAsia"/>
          <w:lang w:eastAsia="zh-HK"/>
        </w:rPr>
        <w:t>，</w:t>
      </w:r>
      <w:r w:rsidRPr="00C733D3">
        <w:rPr>
          <w:rFonts w:hint="eastAsia"/>
          <w:lang w:eastAsia="zh-HK"/>
        </w:rPr>
        <w:t>讓學生作課後延展學習</w:t>
      </w:r>
    </w:p>
    <w:p w:rsidR="00923C19" w:rsidRPr="00C733D3" w:rsidRDefault="00923C19" w:rsidP="00923C19">
      <w:pPr>
        <w:pStyle w:val="a4"/>
        <w:ind w:leftChars="0" w:left="960"/>
        <w:jc w:val="both"/>
        <w:rPr>
          <w:rFonts w:hint="eastAsia"/>
          <w:lang w:eastAsia="zh-HK"/>
        </w:rPr>
      </w:pPr>
    </w:p>
    <w:p w:rsidR="00585B97" w:rsidRPr="00C733D3" w:rsidRDefault="00585B97" w:rsidP="00585B97">
      <w:pPr>
        <w:pStyle w:val="a4"/>
        <w:numPr>
          <w:ilvl w:val="0"/>
          <w:numId w:val="1"/>
        </w:numPr>
        <w:ind w:leftChars="0"/>
        <w:jc w:val="both"/>
        <w:rPr>
          <w:lang w:eastAsia="zh-HK"/>
        </w:rPr>
      </w:pPr>
      <w:r w:rsidRPr="00C733D3">
        <w:rPr>
          <w:rFonts w:hint="eastAsia"/>
          <w:lang w:eastAsia="zh-HK"/>
        </w:rPr>
        <w:t>預習閱</w:t>
      </w:r>
      <w:r w:rsidRPr="00C733D3">
        <w:rPr>
          <w:rFonts w:hint="eastAsia"/>
        </w:rPr>
        <w:t>讀</w:t>
      </w:r>
      <w:r w:rsidRPr="00C733D3">
        <w:rPr>
          <w:rFonts w:hint="eastAsia"/>
          <w:lang w:eastAsia="zh-HK"/>
        </w:rPr>
        <w:t>材</w:t>
      </w:r>
      <w:r w:rsidRPr="00C733D3">
        <w:rPr>
          <w:rFonts w:hint="eastAsia"/>
        </w:rPr>
        <w:t>料</w:t>
      </w:r>
      <w:r w:rsidR="006472A0" w:rsidRPr="00C733D3">
        <w:rPr>
          <w:rFonts w:hint="eastAsia"/>
        </w:rPr>
        <w:t xml:space="preserve">　（</w:t>
      </w:r>
      <w:r w:rsidR="006472A0" w:rsidRPr="00C733D3">
        <w:rPr>
          <w:rFonts w:hint="eastAsia"/>
          <w:lang w:eastAsia="zh-HK"/>
        </w:rPr>
        <w:t>小四至小六</w:t>
      </w:r>
      <w:r w:rsidR="006472A0" w:rsidRPr="00C733D3">
        <w:rPr>
          <w:rFonts w:hint="eastAsia"/>
        </w:rPr>
        <w:t>）</w:t>
      </w:r>
    </w:p>
    <w:p w:rsidR="00B728E0" w:rsidRDefault="00B728E0" w:rsidP="00B728E0">
      <w:pPr>
        <w:pStyle w:val="a4"/>
        <w:numPr>
          <w:ilvl w:val="0"/>
          <w:numId w:val="2"/>
        </w:numPr>
        <w:ind w:leftChars="0"/>
        <w:jc w:val="both"/>
        <w:rPr>
          <w:lang w:eastAsia="zh-HK"/>
        </w:rPr>
      </w:pPr>
      <w:r w:rsidRPr="00C733D3">
        <w:rPr>
          <w:rFonts w:hint="eastAsia"/>
          <w:lang w:eastAsia="zh-HK"/>
        </w:rPr>
        <w:t>建</w:t>
      </w:r>
      <w:r w:rsidRPr="00C733D3">
        <w:rPr>
          <w:rFonts w:hint="eastAsia"/>
        </w:rPr>
        <w:t>議</w:t>
      </w:r>
      <w:r w:rsidRPr="00C733D3">
        <w:rPr>
          <w:rFonts w:hint="eastAsia"/>
          <w:lang w:eastAsia="zh-HK"/>
        </w:rPr>
        <w:t>選取適</w:t>
      </w:r>
      <w:r w:rsidR="00E20935" w:rsidRPr="00C733D3">
        <w:rPr>
          <w:rFonts w:hint="eastAsia"/>
          <w:lang w:eastAsia="zh-HK"/>
        </w:rPr>
        <w:t>合</w:t>
      </w:r>
      <w:r w:rsidRPr="00C733D3">
        <w:rPr>
          <w:rFonts w:hint="eastAsia"/>
          <w:lang w:eastAsia="zh-HK"/>
        </w:rPr>
        <w:t>學生程</w:t>
      </w:r>
      <w:r w:rsidRPr="00C733D3">
        <w:rPr>
          <w:rFonts w:hint="eastAsia"/>
        </w:rPr>
        <w:t>度</w:t>
      </w:r>
      <w:r w:rsidRPr="00C733D3">
        <w:rPr>
          <w:rFonts w:hint="eastAsia"/>
          <w:lang w:eastAsia="zh-HK"/>
        </w:rPr>
        <w:t>的部</w:t>
      </w:r>
      <w:r w:rsidRPr="00C733D3">
        <w:rPr>
          <w:rFonts w:hint="eastAsia"/>
        </w:rPr>
        <w:t>分</w:t>
      </w:r>
      <w:r w:rsidRPr="00C733D3">
        <w:rPr>
          <w:rFonts w:hint="eastAsia"/>
          <w:lang w:eastAsia="zh-HK"/>
        </w:rPr>
        <w:t>讓學生在預習時先閱</w:t>
      </w:r>
      <w:r w:rsidRPr="00C733D3">
        <w:rPr>
          <w:rFonts w:hint="eastAsia"/>
        </w:rPr>
        <w:t>讀</w:t>
      </w:r>
    </w:p>
    <w:p w:rsidR="00923C19" w:rsidRPr="00C733D3" w:rsidRDefault="00923C19" w:rsidP="00923C19">
      <w:pPr>
        <w:pStyle w:val="a4"/>
        <w:ind w:leftChars="0" w:left="960"/>
        <w:jc w:val="both"/>
        <w:rPr>
          <w:rFonts w:hint="eastAsia"/>
          <w:lang w:eastAsia="zh-HK"/>
        </w:rPr>
      </w:pPr>
    </w:p>
    <w:p w:rsidR="00585B97" w:rsidRPr="00C733D3" w:rsidRDefault="00585B97" w:rsidP="00585B97">
      <w:pPr>
        <w:pStyle w:val="a4"/>
        <w:numPr>
          <w:ilvl w:val="0"/>
          <w:numId w:val="1"/>
        </w:numPr>
        <w:ind w:leftChars="0"/>
        <w:jc w:val="both"/>
        <w:rPr>
          <w:lang w:eastAsia="zh-HK"/>
        </w:rPr>
      </w:pPr>
      <w:r w:rsidRPr="00C733D3">
        <w:rPr>
          <w:rFonts w:hint="eastAsia"/>
          <w:lang w:eastAsia="zh-HK"/>
        </w:rPr>
        <w:t>分組討</w:t>
      </w:r>
      <w:r w:rsidRPr="00C733D3">
        <w:rPr>
          <w:rFonts w:hint="eastAsia"/>
        </w:rPr>
        <w:t>論</w:t>
      </w:r>
      <w:r w:rsidRPr="00C733D3">
        <w:rPr>
          <w:rFonts w:hint="eastAsia"/>
          <w:lang w:eastAsia="zh-HK"/>
        </w:rPr>
        <w:t>材</w:t>
      </w:r>
      <w:r w:rsidRPr="00C733D3">
        <w:rPr>
          <w:rFonts w:hint="eastAsia"/>
        </w:rPr>
        <w:t>料</w:t>
      </w:r>
      <w:r w:rsidR="006472A0" w:rsidRPr="00C733D3">
        <w:rPr>
          <w:rFonts w:hint="eastAsia"/>
        </w:rPr>
        <w:t xml:space="preserve">　（</w:t>
      </w:r>
      <w:r w:rsidR="006472A0" w:rsidRPr="00C733D3">
        <w:rPr>
          <w:rFonts w:hint="eastAsia"/>
          <w:lang w:eastAsia="zh-HK"/>
        </w:rPr>
        <w:t>小四至小六</w:t>
      </w:r>
      <w:r w:rsidR="006472A0" w:rsidRPr="00C733D3">
        <w:rPr>
          <w:rFonts w:hint="eastAsia"/>
        </w:rPr>
        <w:t>）</w:t>
      </w:r>
    </w:p>
    <w:p w:rsidR="00B728E0" w:rsidRDefault="00B728E0" w:rsidP="00B728E0">
      <w:pPr>
        <w:pStyle w:val="a4"/>
        <w:numPr>
          <w:ilvl w:val="0"/>
          <w:numId w:val="2"/>
        </w:numPr>
        <w:ind w:leftChars="0"/>
        <w:jc w:val="both"/>
        <w:rPr>
          <w:lang w:eastAsia="zh-HK"/>
        </w:rPr>
      </w:pPr>
      <w:r w:rsidRPr="00C733D3">
        <w:rPr>
          <w:rFonts w:hint="eastAsia"/>
          <w:lang w:eastAsia="zh-HK"/>
        </w:rPr>
        <w:t>教</w:t>
      </w:r>
      <w:r w:rsidRPr="00C733D3">
        <w:rPr>
          <w:rFonts w:hint="eastAsia"/>
        </w:rPr>
        <w:t>師</w:t>
      </w:r>
      <w:r w:rsidRPr="00C733D3">
        <w:rPr>
          <w:rFonts w:hint="eastAsia"/>
          <w:lang w:eastAsia="zh-HK"/>
        </w:rPr>
        <w:t>可就教學內</w:t>
      </w:r>
      <w:r w:rsidRPr="00C733D3">
        <w:rPr>
          <w:rFonts w:hint="eastAsia"/>
        </w:rPr>
        <w:t>容</w:t>
      </w:r>
      <w:r w:rsidRPr="00C733D3">
        <w:rPr>
          <w:rFonts w:hint="eastAsia"/>
          <w:lang w:eastAsia="zh-HK"/>
        </w:rPr>
        <w:t>，利用海報</w:t>
      </w:r>
      <w:r w:rsidR="001D024A" w:rsidRPr="00C733D3">
        <w:rPr>
          <w:rFonts w:eastAsia="新細明體" w:hint="eastAsia"/>
        </w:rPr>
        <w:t>中的</w:t>
      </w:r>
      <w:r w:rsidRPr="00C733D3">
        <w:rPr>
          <w:rFonts w:hint="eastAsia"/>
          <w:lang w:eastAsia="zh-HK"/>
        </w:rPr>
        <w:t>思考問題，讓學</w:t>
      </w:r>
      <w:r w:rsidRPr="00C733D3">
        <w:rPr>
          <w:rFonts w:hint="eastAsia"/>
        </w:rPr>
        <w:t>生</w:t>
      </w:r>
      <w:r w:rsidRPr="00C733D3">
        <w:rPr>
          <w:rFonts w:hint="eastAsia"/>
          <w:lang w:eastAsia="zh-HK"/>
        </w:rPr>
        <w:t>分組討</w:t>
      </w:r>
      <w:r w:rsidRPr="00C733D3">
        <w:rPr>
          <w:rFonts w:hint="eastAsia"/>
        </w:rPr>
        <w:t>論</w:t>
      </w:r>
      <w:r w:rsidRPr="00C733D3">
        <w:rPr>
          <w:rFonts w:hint="eastAsia"/>
          <w:lang w:eastAsia="zh-HK"/>
        </w:rPr>
        <w:t>及匯報</w:t>
      </w:r>
    </w:p>
    <w:p w:rsidR="00923C19" w:rsidRPr="00C733D3" w:rsidRDefault="00923C19" w:rsidP="00923C19">
      <w:pPr>
        <w:pStyle w:val="a4"/>
        <w:ind w:leftChars="0" w:left="960"/>
        <w:jc w:val="both"/>
        <w:rPr>
          <w:rFonts w:hint="eastAsia"/>
          <w:lang w:eastAsia="zh-HK"/>
        </w:rPr>
      </w:pPr>
    </w:p>
    <w:p w:rsidR="00B728E0" w:rsidRPr="00C733D3" w:rsidRDefault="00B728E0" w:rsidP="00585B97">
      <w:pPr>
        <w:pStyle w:val="a4"/>
        <w:numPr>
          <w:ilvl w:val="0"/>
          <w:numId w:val="1"/>
        </w:numPr>
        <w:ind w:leftChars="0"/>
        <w:jc w:val="both"/>
        <w:rPr>
          <w:lang w:eastAsia="zh-HK"/>
        </w:rPr>
      </w:pPr>
      <w:r w:rsidRPr="00C733D3">
        <w:rPr>
          <w:rFonts w:hint="eastAsia"/>
          <w:lang w:eastAsia="zh-HK"/>
        </w:rPr>
        <w:t>角</w:t>
      </w:r>
      <w:r w:rsidRPr="00C733D3">
        <w:rPr>
          <w:rFonts w:hint="eastAsia"/>
        </w:rPr>
        <w:t>色</w:t>
      </w:r>
      <w:r w:rsidRPr="00C733D3">
        <w:rPr>
          <w:rFonts w:hint="eastAsia"/>
          <w:lang w:eastAsia="zh-HK"/>
        </w:rPr>
        <w:t>扮</w:t>
      </w:r>
      <w:r w:rsidRPr="00C733D3">
        <w:rPr>
          <w:rFonts w:hint="eastAsia"/>
        </w:rPr>
        <w:t>演</w:t>
      </w:r>
      <w:r w:rsidRPr="00C733D3">
        <w:rPr>
          <w:rFonts w:hint="eastAsia"/>
          <w:lang w:eastAsia="zh-HK"/>
        </w:rPr>
        <w:t>材</w:t>
      </w:r>
      <w:r w:rsidRPr="00C733D3">
        <w:rPr>
          <w:rFonts w:hint="eastAsia"/>
        </w:rPr>
        <w:t>料</w:t>
      </w:r>
      <w:r w:rsidR="006472A0" w:rsidRPr="00C733D3">
        <w:rPr>
          <w:rFonts w:hint="eastAsia"/>
        </w:rPr>
        <w:t xml:space="preserve">　（</w:t>
      </w:r>
      <w:r w:rsidR="006472A0" w:rsidRPr="00C733D3">
        <w:rPr>
          <w:rFonts w:hint="eastAsia"/>
          <w:lang w:eastAsia="zh-HK"/>
        </w:rPr>
        <w:t>小五至小六</w:t>
      </w:r>
      <w:r w:rsidR="006472A0" w:rsidRPr="00C733D3">
        <w:rPr>
          <w:rFonts w:hint="eastAsia"/>
        </w:rPr>
        <w:t>）</w:t>
      </w:r>
    </w:p>
    <w:p w:rsidR="00B728E0" w:rsidRDefault="00E20935" w:rsidP="00B728E0">
      <w:pPr>
        <w:pStyle w:val="a4"/>
        <w:numPr>
          <w:ilvl w:val="0"/>
          <w:numId w:val="2"/>
        </w:numPr>
        <w:ind w:leftChars="0"/>
        <w:jc w:val="both"/>
        <w:rPr>
          <w:lang w:eastAsia="zh-HK"/>
        </w:rPr>
      </w:pPr>
      <w:r w:rsidRPr="00C733D3">
        <w:rPr>
          <w:rFonts w:hint="eastAsia"/>
        </w:rPr>
        <w:t>將</w:t>
      </w:r>
      <w:r w:rsidR="00B728E0" w:rsidRPr="00C733D3">
        <w:rPr>
          <w:rFonts w:hint="eastAsia"/>
          <w:lang w:eastAsia="zh-HK"/>
        </w:rPr>
        <w:t>學生</w:t>
      </w:r>
      <w:r w:rsidRPr="00C733D3">
        <w:rPr>
          <w:rFonts w:hint="eastAsia"/>
        </w:rPr>
        <w:t>分成</w:t>
      </w:r>
      <w:r w:rsidR="00960181" w:rsidRPr="00C733D3">
        <w:rPr>
          <w:rFonts w:hint="eastAsia"/>
          <w:lang w:eastAsia="zh-HK"/>
        </w:rPr>
        <w:t>二人一組</w:t>
      </w:r>
      <w:r w:rsidR="001D024A" w:rsidRPr="00C733D3">
        <w:rPr>
          <w:rFonts w:ascii="DengXian" w:eastAsia="新細明體" w:hAnsi="DengXian" w:hint="eastAsia"/>
        </w:rPr>
        <w:t>，根據</w:t>
      </w:r>
      <w:r w:rsidRPr="00C733D3">
        <w:rPr>
          <w:rFonts w:ascii="DengXian" w:eastAsia="新細明體" w:hAnsi="DengXian" w:hint="eastAsia"/>
        </w:rPr>
        <w:t>海報內容</w:t>
      </w:r>
      <w:r w:rsidR="001D024A" w:rsidRPr="00C733D3">
        <w:rPr>
          <w:rFonts w:ascii="DengXian" w:eastAsia="新細明體" w:hAnsi="DengXian" w:hint="eastAsia"/>
        </w:rPr>
        <w:t>或加以改編，</w:t>
      </w:r>
      <w:r w:rsidR="00960181" w:rsidRPr="00C733D3">
        <w:rPr>
          <w:rFonts w:hint="eastAsia"/>
          <w:lang w:eastAsia="zh-HK"/>
        </w:rPr>
        <w:t>進行角色扮</w:t>
      </w:r>
      <w:r w:rsidR="00960181" w:rsidRPr="00C733D3">
        <w:rPr>
          <w:rFonts w:hint="eastAsia"/>
        </w:rPr>
        <w:t>演</w:t>
      </w:r>
      <w:r w:rsidR="00960181" w:rsidRPr="00C733D3">
        <w:rPr>
          <w:rFonts w:hint="eastAsia"/>
          <w:lang w:eastAsia="zh-HK"/>
        </w:rPr>
        <w:t>，並向學生作出提問，亦可邀請學生分享若遇到同一情</w:t>
      </w:r>
      <w:r w:rsidR="00960181" w:rsidRPr="00C733D3">
        <w:rPr>
          <w:rFonts w:hint="eastAsia"/>
        </w:rPr>
        <w:t>況</w:t>
      </w:r>
      <w:r w:rsidR="00960181" w:rsidRPr="00C733D3">
        <w:rPr>
          <w:rFonts w:hint="eastAsia"/>
          <w:lang w:eastAsia="zh-HK"/>
        </w:rPr>
        <w:t>時的</w:t>
      </w:r>
      <w:r w:rsidR="005B0279" w:rsidRPr="00C733D3">
        <w:rPr>
          <w:rFonts w:hint="eastAsia"/>
        </w:rPr>
        <w:t>處理方</w:t>
      </w:r>
      <w:r w:rsidR="00960181" w:rsidRPr="00C733D3">
        <w:rPr>
          <w:rFonts w:hint="eastAsia"/>
        </w:rPr>
        <w:t>法</w:t>
      </w:r>
    </w:p>
    <w:p w:rsidR="00923C19" w:rsidRPr="00C733D3" w:rsidRDefault="00923C19" w:rsidP="00923C19">
      <w:pPr>
        <w:pStyle w:val="a4"/>
        <w:ind w:leftChars="0" w:left="960"/>
        <w:jc w:val="both"/>
        <w:rPr>
          <w:rFonts w:hint="eastAsia"/>
          <w:lang w:eastAsia="zh-HK"/>
        </w:rPr>
      </w:pPr>
    </w:p>
    <w:p w:rsidR="00B728E0" w:rsidRPr="00C733D3" w:rsidRDefault="00B728E0" w:rsidP="00585B97">
      <w:pPr>
        <w:pStyle w:val="a4"/>
        <w:numPr>
          <w:ilvl w:val="0"/>
          <w:numId w:val="1"/>
        </w:numPr>
        <w:ind w:leftChars="0"/>
        <w:jc w:val="both"/>
        <w:rPr>
          <w:lang w:eastAsia="zh-HK"/>
        </w:rPr>
      </w:pPr>
      <w:r w:rsidRPr="00C733D3">
        <w:rPr>
          <w:rFonts w:hint="eastAsia"/>
          <w:lang w:eastAsia="zh-HK"/>
        </w:rPr>
        <w:t>情境創作資</w:t>
      </w:r>
      <w:r w:rsidRPr="00C733D3">
        <w:rPr>
          <w:rFonts w:hint="eastAsia"/>
        </w:rPr>
        <w:t>源</w:t>
      </w:r>
      <w:r w:rsidR="006472A0" w:rsidRPr="00C733D3">
        <w:rPr>
          <w:rFonts w:hint="eastAsia"/>
        </w:rPr>
        <w:t xml:space="preserve">　（</w:t>
      </w:r>
      <w:r w:rsidR="006472A0" w:rsidRPr="00C733D3">
        <w:rPr>
          <w:rFonts w:hint="eastAsia"/>
          <w:lang w:eastAsia="zh-HK"/>
        </w:rPr>
        <w:t>小五至小六</w:t>
      </w:r>
      <w:r w:rsidR="006472A0" w:rsidRPr="00C733D3">
        <w:rPr>
          <w:rFonts w:hint="eastAsia"/>
        </w:rPr>
        <w:t>）</w:t>
      </w:r>
    </w:p>
    <w:p w:rsidR="00960181" w:rsidRPr="00C733D3" w:rsidRDefault="00960181" w:rsidP="00960181">
      <w:pPr>
        <w:pStyle w:val="a4"/>
        <w:numPr>
          <w:ilvl w:val="0"/>
          <w:numId w:val="2"/>
        </w:numPr>
        <w:ind w:leftChars="0"/>
        <w:jc w:val="both"/>
        <w:rPr>
          <w:lang w:eastAsia="zh-HK"/>
        </w:rPr>
      </w:pPr>
      <w:r w:rsidRPr="00C733D3">
        <w:rPr>
          <w:rFonts w:hint="eastAsia"/>
          <w:lang w:eastAsia="zh-HK"/>
        </w:rPr>
        <w:t>著學生參</w:t>
      </w:r>
      <w:r w:rsidR="001D024A" w:rsidRPr="00C733D3">
        <w:rPr>
          <w:rFonts w:ascii="DengXian" w:eastAsia="新細明體" w:hAnsi="DengXian" w:hint="eastAsia"/>
        </w:rPr>
        <w:t>考</w:t>
      </w:r>
      <w:r w:rsidRPr="00C733D3">
        <w:rPr>
          <w:rFonts w:hint="eastAsia"/>
          <w:lang w:eastAsia="zh-HK"/>
        </w:rPr>
        <w:t>海報內容</w:t>
      </w:r>
      <w:r w:rsidR="001D024A" w:rsidRPr="00C733D3">
        <w:rPr>
          <w:rFonts w:ascii="DengXian" w:eastAsia="新細明體" w:hAnsi="DengXian" w:hint="eastAsia"/>
        </w:rPr>
        <w:t>，總結</w:t>
      </w:r>
      <w:r w:rsidRPr="00C733D3">
        <w:rPr>
          <w:rFonts w:hint="eastAsia"/>
          <w:lang w:eastAsia="zh-HK"/>
        </w:rPr>
        <w:t>課堂</w:t>
      </w:r>
      <w:r w:rsidR="001D024A" w:rsidRPr="00C733D3">
        <w:rPr>
          <w:rFonts w:ascii="DengXian" w:eastAsia="新細明體" w:hAnsi="DengXian" w:hint="eastAsia"/>
        </w:rPr>
        <w:t>所</w:t>
      </w:r>
      <w:r w:rsidRPr="00C733D3">
        <w:rPr>
          <w:rFonts w:hint="eastAsia"/>
          <w:lang w:eastAsia="zh-HK"/>
        </w:rPr>
        <w:t>學，創作漫畫或故</w:t>
      </w:r>
      <w:r w:rsidRPr="00C733D3">
        <w:rPr>
          <w:rFonts w:hint="eastAsia"/>
        </w:rPr>
        <w:t>事</w:t>
      </w:r>
      <w:r w:rsidRPr="00C733D3">
        <w:rPr>
          <w:rFonts w:hint="eastAsia"/>
          <w:lang w:eastAsia="zh-HK"/>
        </w:rPr>
        <w:t>，提醒其</w:t>
      </w:r>
      <w:r w:rsidRPr="00C733D3">
        <w:rPr>
          <w:rFonts w:hint="eastAsia"/>
        </w:rPr>
        <w:t>他</w:t>
      </w:r>
      <w:r w:rsidRPr="00C733D3">
        <w:rPr>
          <w:rFonts w:hint="eastAsia"/>
          <w:lang w:eastAsia="zh-HK"/>
        </w:rPr>
        <w:t>朋</w:t>
      </w:r>
      <w:r w:rsidR="001D024A" w:rsidRPr="00C733D3">
        <w:rPr>
          <w:rFonts w:ascii="DengXian" w:eastAsia="新細明體" w:hAnsi="DengXian" w:hint="eastAsia"/>
        </w:rPr>
        <w:t>輩</w:t>
      </w:r>
      <w:r w:rsidRPr="00C733D3">
        <w:rPr>
          <w:rFonts w:hint="eastAsia"/>
          <w:lang w:eastAsia="zh-HK"/>
        </w:rPr>
        <w:t>須堅拒誘</w:t>
      </w:r>
      <w:r w:rsidRPr="00C733D3">
        <w:rPr>
          <w:rFonts w:hint="eastAsia"/>
        </w:rPr>
        <w:t>惑</w:t>
      </w:r>
    </w:p>
    <w:sectPr w:rsidR="00960181" w:rsidRPr="00C733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F1" w:rsidRDefault="00FC54F1"/>
  </w:endnote>
  <w:endnote w:type="continuationSeparator" w:id="0">
    <w:p w:rsidR="00FC54F1" w:rsidRDefault="00FC5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F1" w:rsidRDefault="00FC54F1"/>
  </w:footnote>
  <w:footnote w:type="continuationSeparator" w:id="0">
    <w:p w:rsidR="00FC54F1" w:rsidRDefault="00FC54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21AF"/>
    <w:multiLevelType w:val="hybridMultilevel"/>
    <w:tmpl w:val="C2D4C4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25A2B48"/>
    <w:multiLevelType w:val="hybridMultilevel"/>
    <w:tmpl w:val="2294D180"/>
    <w:lvl w:ilvl="0" w:tplc="B0901496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6"/>
    <w:rsid w:val="0016115B"/>
    <w:rsid w:val="00166654"/>
    <w:rsid w:val="001D024A"/>
    <w:rsid w:val="002811EF"/>
    <w:rsid w:val="004066F7"/>
    <w:rsid w:val="00444463"/>
    <w:rsid w:val="004E2679"/>
    <w:rsid w:val="00585B97"/>
    <w:rsid w:val="005B0279"/>
    <w:rsid w:val="006472A0"/>
    <w:rsid w:val="00923C19"/>
    <w:rsid w:val="00960181"/>
    <w:rsid w:val="00B30763"/>
    <w:rsid w:val="00B728E0"/>
    <w:rsid w:val="00BB3BBC"/>
    <w:rsid w:val="00C27456"/>
    <w:rsid w:val="00C733D3"/>
    <w:rsid w:val="00DF6760"/>
    <w:rsid w:val="00E20935"/>
    <w:rsid w:val="00EA1995"/>
    <w:rsid w:val="00EC1B79"/>
    <w:rsid w:val="00EF68F8"/>
    <w:rsid w:val="00F826D6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44D5"/>
  <w15:chartTrackingRefBased/>
  <w15:docId w15:val="{F39E33FC-0ABC-402D-B986-568C5CE0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B9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D024A"/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02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3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33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3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3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CDO(K&amp;P/GS)2</dc:creator>
  <cp:keywords/>
  <dc:description/>
  <cp:lastModifiedBy>HUI, Shui-tin</cp:lastModifiedBy>
  <cp:revision>1</cp:revision>
  <dcterms:created xsi:type="dcterms:W3CDTF">2024-01-12T02:26:00Z</dcterms:created>
  <dcterms:modified xsi:type="dcterms:W3CDTF">2024-01-12T02:26:00Z</dcterms:modified>
</cp:coreProperties>
</file>